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3C2327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3C2327">
        <w:rPr>
          <w:sz w:val="28"/>
          <w:szCs w:val="28"/>
        </w:rPr>
        <w:t>МКОУ «</w:t>
      </w:r>
      <w:proofErr w:type="spellStart"/>
      <w:r w:rsidRPr="003C2327">
        <w:rPr>
          <w:sz w:val="28"/>
          <w:szCs w:val="28"/>
        </w:rPr>
        <w:t>Ахкентская</w:t>
      </w:r>
      <w:proofErr w:type="spellEnd"/>
      <w:r w:rsidRPr="003C2327">
        <w:rPr>
          <w:sz w:val="28"/>
          <w:szCs w:val="28"/>
        </w:rPr>
        <w:t xml:space="preserve"> СОШ»</w:t>
      </w:r>
    </w:p>
    <w:p w:rsidR="00F871E9" w:rsidRPr="003C2327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3C2327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3C2327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3C2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27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3C2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27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3C2327">
        <w:rPr>
          <w:rFonts w:ascii="Times New Roman" w:hAnsi="Times New Roman" w:cs="Times New Roman"/>
          <w:sz w:val="28"/>
          <w:szCs w:val="28"/>
        </w:rPr>
        <w:t>.</w:t>
      </w:r>
    </w:p>
    <w:p w:rsidR="00FF3188" w:rsidRPr="003C2327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C2327" w:rsidRDefault="00FF3188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C2327">
        <w:rPr>
          <w:rFonts w:ascii="Times New Roman" w:hAnsi="Times New Roman" w:cs="Times New Roman"/>
          <w:sz w:val="28"/>
          <w:szCs w:val="28"/>
        </w:rPr>
        <w:t xml:space="preserve">Конспект урока по математике 3 класс на тему: </w:t>
      </w:r>
      <w:r w:rsidRPr="003C2327">
        <w:rPr>
          <w:rFonts w:ascii="Times New Roman" w:hAnsi="Times New Roman" w:cs="Times New Roman"/>
          <w:b/>
          <w:sz w:val="28"/>
          <w:szCs w:val="28"/>
        </w:rPr>
        <w:t>«</w:t>
      </w:r>
      <w:r w:rsidR="003C2327" w:rsidRPr="003C2327">
        <w:rPr>
          <w:rFonts w:ascii="Times New Roman" w:hAnsi="Times New Roman" w:cs="Times New Roman"/>
          <w:color w:val="222222"/>
          <w:sz w:val="28"/>
          <w:szCs w:val="28"/>
        </w:rPr>
        <w:t>Квадратный дециметр</w:t>
      </w:r>
      <w:r w:rsidRPr="003C2327">
        <w:rPr>
          <w:rFonts w:ascii="Times New Roman" w:hAnsi="Times New Roman" w:cs="Times New Roman"/>
          <w:b/>
          <w:sz w:val="28"/>
          <w:szCs w:val="28"/>
        </w:rPr>
        <w:t>».</w:t>
      </w:r>
      <w:r w:rsidR="009323A8" w:rsidRPr="003C2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327" w:rsidRPr="003C2327" w:rsidRDefault="003C2327" w:rsidP="003C2327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4"/>
          <w:color w:val="222222"/>
          <w:sz w:val="28"/>
          <w:szCs w:val="28"/>
        </w:rPr>
        <w:t>Цель:</w:t>
      </w:r>
      <w:r w:rsidRPr="003C2327">
        <w:rPr>
          <w:color w:val="222222"/>
          <w:sz w:val="28"/>
          <w:szCs w:val="28"/>
        </w:rPr>
        <w:t> познакомить учащихся новой единицей измерении площади – квадратным дециметром.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4"/>
          <w:color w:val="222222"/>
          <w:sz w:val="28"/>
          <w:szCs w:val="28"/>
        </w:rPr>
        <w:t>Задачи: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color w:val="222222"/>
          <w:sz w:val="28"/>
          <w:szCs w:val="28"/>
        </w:rPr>
        <w:t>- знакомить с новой меркой измерения площади;</w:t>
      </w:r>
      <w:r w:rsidRPr="003C2327">
        <w:rPr>
          <w:color w:val="222222"/>
          <w:sz w:val="28"/>
          <w:szCs w:val="28"/>
        </w:rPr>
        <w:br/>
        <w:t>- закреплять умение решать задачи и вычислительные навыки.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4"/>
          <w:color w:val="222222"/>
          <w:sz w:val="28"/>
          <w:szCs w:val="28"/>
        </w:rPr>
        <w:t>Планируемые результаты: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3"/>
          <w:color w:val="222222"/>
          <w:sz w:val="28"/>
          <w:szCs w:val="28"/>
        </w:rPr>
        <w:t>Предметные: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color w:val="222222"/>
          <w:sz w:val="28"/>
          <w:szCs w:val="28"/>
        </w:rPr>
        <w:t>- вычислять площадь в квадратных дециметрах, уметь записывать результат вычисления;</w:t>
      </w:r>
      <w:r w:rsidRPr="003C2327">
        <w:rPr>
          <w:color w:val="222222"/>
          <w:sz w:val="28"/>
          <w:szCs w:val="28"/>
        </w:rPr>
        <w:br/>
        <w:t>- решать текстовые задачи;</w:t>
      </w:r>
      <w:r w:rsidRPr="003C2327">
        <w:rPr>
          <w:color w:val="222222"/>
          <w:sz w:val="28"/>
          <w:szCs w:val="28"/>
        </w:rPr>
        <w:br/>
        <w:t>- совершенствовать устные и письменные вычислительные навыки.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3C2327">
        <w:rPr>
          <w:rStyle w:val="a3"/>
          <w:color w:val="222222"/>
          <w:sz w:val="28"/>
          <w:szCs w:val="28"/>
        </w:rPr>
        <w:t>Метапредметные</w:t>
      </w:r>
      <w:proofErr w:type="spellEnd"/>
      <w:r w:rsidRPr="003C2327">
        <w:rPr>
          <w:rStyle w:val="a3"/>
          <w:color w:val="222222"/>
          <w:sz w:val="28"/>
          <w:szCs w:val="28"/>
        </w:rPr>
        <w:t>: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color w:val="222222"/>
          <w:sz w:val="28"/>
          <w:szCs w:val="28"/>
        </w:rPr>
        <w:t>- работать в группе: высказывать и обсуждать предложения, осуществлять взаимопроверку;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color w:val="222222"/>
          <w:sz w:val="28"/>
          <w:szCs w:val="28"/>
        </w:rPr>
        <w:t>- принимать план действий для решения учебных задач и следовать ему;</w:t>
      </w:r>
      <w:r w:rsidRPr="003C2327">
        <w:rPr>
          <w:color w:val="222222"/>
          <w:sz w:val="28"/>
          <w:szCs w:val="28"/>
        </w:rPr>
        <w:br/>
        <w:t>- понимать и строить модели математических понятий и использовать их при решении учебных задач.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3"/>
          <w:color w:val="222222"/>
          <w:sz w:val="28"/>
          <w:szCs w:val="28"/>
        </w:rPr>
        <w:t>Личностные: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color w:val="222222"/>
          <w:sz w:val="28"/>
          <w:szCs w:val="28"/>
        </w:rPr>
        <w:t xml:space="preserve">- проявлять мотивацию </w:t>
      </w:r>
      <w:proofErr w:type="spellStart"/>
      <w:proofErr w:type="gramStart"/>
      <w:r w:rsidRPr="003C2327">
        <w:rPr>
          <w:color w:val="222222"/>
          <w:sz w:val="28"/>
          <w:szCs w:val="28"/>
        </w:rPr>
        <w:t>учебно</w:t>
      </w:r>
      <w:proofErr w:type="spellEnd"/>
      <w:r w:rsidRPr="003C2327">
        <w:rPr>
          <w:color w:val="222222"/>
          <w:sz w:val="28"/>
          <w:szCs w:val="28"/>
        </w:rPr>
        <w:t>- познавательной</w:t>
      </w:r>
      <w:proofErr w:type="gramEnd"/>
      <w:r w:rsidRPr="003C2327">
        <w:rPr>
          <w:color w:val="222222"/>
          <w:sz w:val="28"/>
          <w:szCs w:val="28"/>
        </w:rPr>
        <w:t xml:space="preserve"> деятельности и личностного смысла учения;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color w:val="222222"/>
          <w:sz w:val="28"/>
          <w:szCs w:val="28"/>
        </w:rPr>
        <w:t>- понимать смысл выполнения самоконтроля и самооценки результатов учебной деятельности;</w:t>
      </w:r>
      <w:r w:rsidRPr="003C2327">
        <w:rPr>
          <w:color w:val="222222"/>
          <w:sz w:val="28"/>
          <w:szCs w:val="28"/>
        </w:rPr>
        <w:br/>
        <w:t>- анализировать свои действия и управлять ими.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4"/>
          <w:color w:val="222222"/>
          <w:sz w:val="28"/>
          <w:szCs w:val="28"/>
        </w:rPr>
        <w:t>Основные термины: </w:t>
      </w:r>
      <w:r w:rsidRPr="003C2327">
        <w:rPr>
          <w:color w:val="222222"/>
          <w:sz w:val="28"/>
          <w:szCs w:val="28"/>
        </w:rPr>
        <w:t>квадратный дециметр, площадь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4"/>
          <w:color w:val="222222"/>
          <w:sz w:val="28"/>
          <w:szCs w:val="28"/>
        </w:rPr>
        <w:t>Оборудование:</w:t>
      </w:r>
      <w:r w:rsidRPr="003C2327">
        <w:rPr>
          <w:color w:val="222222"/>
          <w:sz w:val="28"/>
          <w:szCs w:val="28"/>
        </w:rPr>
        <w:t xml:space="preserve"> компьютер, </w:t>
      </w:r>
      <w:proofErr w:type="spellStart"/>
      <w:r w:rsidRPr="003C2327">
        <w:rPr>
          <w:color w:val="222222"/>
          <w:sz w:val="28"/>
          <w:szCs w:val="28"/>
        </w:rPr>
        <w:t>мультимедиапроектор</w:t>
      </w:r>
      <w:proofErr w:type="spellEnd"/>
      <w:r w:rsidRPr="003C2327">
        <w:rPr>
          <w:color w:val="222222"/>
          <w:sz w:val="28"/>
          <w:szCs w:val="28"/>
        </w:rPr>
        <w:t>, презентационный экран, ручка, карандаш, тетрадь, линейка, квадраты.</w:t>
      </w:r>
    </w:p>
    <w:p w:rsidR="003C2327" w:rsidRPr="003C2327" w:rsidRDefault="003C2327" w:rsidP="003C232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C2327">
        <w:rPr>
          <w:rStyle w:val="a4"/>
          <w:color w:val="222222"/>
          <w:sz w:val="28"/>
          <w:szCs w:val="28"/>
        </w:rPr>
        <w:t>Ход урока</w:t>
      </w:r>
    </w:p>
    <w:tbl>
      <w:tblPr>
        <w:tblW w:w="9000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1"/>
        <w:gridCol w:w="4000"/>
        <w:gridCol w:w="1919"/>
      </w:tblGrid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Этап урока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Деятельность учителя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Деятельность учащихся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rStyle w:val="a4"/>
                <w:sz w:val="28"/>
                <w:szCs w:val="28"/>
              </w:rPr>
              <w:t>I-й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 урока.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 xml:space="preserve">Организационный </w:t>
            </w:r>
            <w:r w:rsidRPr="003C2327">
              <w:rPr>
                <w:rStyle w:val="a4"/>
                <w:sz w:val="28"/>
                <w:szCs w:val="28"/>
              </w:rPr>
              <w:lastRenderedPageBreak/>
              <w:t>момент.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Начинается урок математики.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Ребята, покажите какое </w:t>
            </w:r>
            <w:r w:rsidRPr="003C2327">
              <w:rPr>
                <w:sz w:val="28"/>
                <w:szCs w:val="28"/>
              </w:rPr>
              <w:lastRenderedPageBreak/>
              <w:t>настроение у вас перед уроком?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И у меня сегодня радостное настроение, потому что мы отправляемся с вами в очередное путешествие по Великой Стране Математики. Удачи вам и новых открытий!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Откроем </w:t>
            </w:r>
            <w:proofErr w:type="gramStart"/>
            <w:r w:rsidRPr="003C2327">
              <w:rPr>
                <w:sz w:val="28"/>
                <w:szCs w:val="28"/>
              </w:rPr>
              <w:t>тетради</w:t>
            </w:r>
            <w:proofErr w:type="gramEnd"/>
            <w:r w:rsidRPr="003C2327">
              <w:rPr>
                <w:sz w:val="28"/>
                <w:szCs w:val="28"/>
              </w:rPr>
              <w:t xml:space="preserve"> запишем число, классная работа.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 Сопровождать нас в путешествии будет </w:t>
            </w: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>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 xml:space="preserve"> предлагает провести разминку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 xml:space="preserve">На столе у каждого </w:t>
            </w:r>
            <w:r w:rsidRPr="003C2327">
              <w:rPr>
                <w:sz w:val="28"/>
                <w:szCs w:val="28"/>
              </w:rPr>
              <w:lastRenderedPageBreak/>
              <w:t>ребенка лежат карточки с изображением солнца, солнца за тучей и тучи.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lastRenderedPageBreak/>
              <w:t>II -</w:t>
            </w:r>
            <w:proofErr w:type="spellStart"/>
            <w:r w:rsidRPr="003C2327">
              <w:rPr>
                <w:rStyle w:val="a4"/>
                <w:sz w:val="28"/>
                <w:szCs w:val="28"/>
              </w:rPr>
              <w:t>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 урока. Актуализация знаний.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 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«ГИМНАСТИКУ ДЛЯ УМА»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Какое сегодня число?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Увеличьте его на 7.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Увеличьте 9 в 6 раз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Увеличьте 9 на 6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Уменьшить 42 на 7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Уменьшить 42 в 7 раз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Сколько см в 1дм?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Следующее задание </w:t>
            </w:r>
            <w:proofErr w:type="spellStart"/>
            <w:r w:rsidRPr="003C2327">
              <w:rPr>
                <w:sz w:val="28"/>
                <w:szCs w:val="28"/>
              </w:rPr>
              <w:t>Знайки</w:t>
            </w:r>
            <w:proofErr w:type="spellEnd"/>
            <w:r w:rsidRPr="003C2327">
              <w:rPr>
                <w:sz w:val="28"/>
                <w:szCs w:val="28"/>
              </w:rPr>
              <w:t>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2</w:t>
            </w: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Решите примеры устно, записывая в тетрадь только ответы, потом с помощью шифра сможете узнать часть темы урока. Что надо знать, чтобы решить эти примеры? Вспомните порядок действий.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(6 + 2)  </w:t>
            </w:r>
            <w:r w:rsidRPr="003C2327">
              <w:rPr>
                <w:rStyle w:val="a4"/>
                <w:sz w:val="28"/>
                <w:szCs w:val="28"/>
                <w:vertAlign w:val="superscript"/>
              </w:rPr>
              <w:t>.</w:t>
            </w:r>
            <w:r w:rsidRPr="003C2327">
              <w:rPr>
                <w:rStyle w:val="a4"/>
                <w:sz w:val="28"/>
                <w:szCs w:val="28"/>
              </w:rPr>
              <w:t> 4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(13 – 8) </w:t>
            </w:r>
            <w:r w:rsidRPr="003C2327">
              <w:rPr>
                <w:rStyle w:val="a4"/>
                <w:sz w:val="28"/>
                <w:szCs w:val="28"/>
                <w:vertAlign w:val="superscript"/>
              </w:rPr>
              <w:t>.</w:t>
            </w:r>
            <w:r w:rsidRPr="003C2327">
              <w:rPr>
                <w:rStyle w:val="a4"/>
                <w:sz w:val="28"/>
                <w:szCs w:val="28"/>
              </w:rPr>
              <w:t> 7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68 – 60 + 12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36</w:t>
            </w:r>
            <w:proofErr w:type="gramStart"/>
            <w:r w:rsidRPr="003C2327">
              <w:rPr>
                <w:rStyle w:val="a4"/>
                <w:sz w:val="28"/>
                <w:szCs w:val="28"/>
              </w:rPr>
              <w:t xml:space="preserve"> :</w:t>
            </w:r>
            <w:proofErr w:type="gramEnd"/>
            <w:r w:rsidRPr="003C2327">
              <w:rPr>
                <w:rStyle w:val="a4"/>
                <w:sz w:val="28"/>
                <w:szCs w:val="28"/>
              </w:rPr>
              <w:t xml:space="preserve"> 6 + 4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(18 – 18) </w:t>
            </w:r>
            <w:r w:rsidRPr="003C2327">
              <w:rPr>
                <w:rStyle w:val="a4"/>
                <w:sz w:val="28"/>
                <w:szCs w:val="28"/>
                <w:vertAlign w:val="superscript"/>
              </w:rPr>
              <w:t>.</w:t>
            </w:r>
            <w:r w:rsidRPr="003C2327">
              <w:rPr>
                <w:rStyle w:val="a4"/>
                <w:sz w:val="28"/>
                <w:szCs w:val="28"/>
              </w:rPr>
              <w:t> 10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(29 – 28) </w:t>
            </w:r>
            <w:r w:rsidRPr="003C2327">
              <w:rPr>
                <w:rStyle w:val="a4"/>
                <w:sz w:val="28"/>
                <w:szCs w:val="28"/>
                <w:vertAlign w:val="superscript"/>
              </w:rPr>
              <w:t>.</w:t>
            </w:r>
            <w:r w:rsidRPr="003C2327">
              <w:rPr>
                <w:rStyle w:val="a4"/>
                <w:sz w:val="28"/>
                <w:szCs w:val="28"/>
              </w:rPr>
              <w:t> 4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lastRenderedPageBreak/>
              <w:t>(70 – 40)</w:t>
            </w:r>
            <w:proofErr w:type="gramStart"/>
            <w:r w:rsidRPr="003C2327">
              <w:rPr>
                <w:rStyle w:val="a4"/>
                <w:sz w:val="28"/>
                <w:szCs w:val="28"/>
              </w:rPr>
              <w:t xml:space="preserve"> :</w:t>
            </w:r>
            <w:proofErr w:type="gramEnd"/>
            <w:r w:rsidRPr="003C2327">
              <w:rPr>
                <w:rStyle w:val="a4"/>
                <w:sz w:val="28"/>
                <w:szCs w:val="28"/>
              </w:rPr>
              <w:t xml:space="preserve"> 5</w:t>
            </w: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Какое слово получилось?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такое площадь?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Площадь, какой фигуры мы уже умеем вычислять?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В каких единицах измерения мы вычисляли площадь?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На доске и у вас на парте геометрические фигуры.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Какие фигуры здесь лишние?  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3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Почему?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Найдите площадь прямоугольника 2.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для этого нужно знать?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Среди прямоугольников есть квадрат?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Назовите его.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Какое главное свойство квадрата вы знаете? Измерьте сторону квадрата, который перед вами.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Чему равна его площадь? Как вы нашли площадь?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Кто думает также?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Решают примеры. Ответы записывают в тетрадь.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Отвечают на вопросы учителя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Работа в парах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lastRenderedPageBreak/>
              <w:t>III -</w:t>
            </w:r>
            <w:proofErr w:type="spellStart"/>
            <w:r w:rsidRPr="003C2327">
              <w:rPr>
                <w:rStyle w:val="a4"/>
                <w:sz w:val="28"/>
                <w:szCs w:val="28"/>
              </w:rPr>
              <w:t>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 урока. Постановка и </w:t>
            </w:r>
            <w:proofErr w:type="gramStart"/>
            <w:r w:rsidRPr="003C2327">
              <w:rPr>
                <w:rStyle w:val="a4"/>
                <w:sz w:val="28"/>
                <w:szCs w:val="28"/>
              </w:rPr>
              <w:t>решение проблемной ситуации</w:t>
            </w:r>
            <w:proofErr w:type="gramEnd"/>
            <w:r w:rsidRPr="003C2327">
              <w:rPr>
                <w:rStyle w:val="a4"/>
                <w:sz w:val="28"/>
                <w:szCs w:val="28"/>
              </w:rPr>
              <w:t>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 xml:space="preserve"> приготовил вам фигуру, она у вас в конвертах под номером один. 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4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Измерьте стороны этой фигуры 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Что можно сказать?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- 10 см – это </w:t>
            </w:r>
            <w:r w:rsidRPr="003C2327">
              <w:rPr>
                <w:rStyle w:val="a3"/>
                <w:sz w:val="28"/>
                <w:szCs w:val="28"/>
              </w:rPr>
              <w:t>линейная </w:t>
            </w:r>
            <w:r w:rsidRPr="003C2327">
              <w:rPr>
                <w:sz w:val="28"/>
                <w:szCs w:val="28"/>
              </w:rPr>
              <w:t>единица, единица измерения длины.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Заменим ее наибольшей линейной единицей.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lastRenderedPageBreak/>
              <w:t>10 см = 1 дм</w:t>
            </w:r>
            <w:r w:rsidRPr="003C2327">
              <w:rPr>
                <w:sz w:val="28"/>
                <w:szCs w:val="28"/>
              </w:rPr>
              <w:t>  </w:t>
            </w:r>
            <w:r w:rsidRPr="003C2327">
              <w:rPr>
                <w:rStyle w:val="a4"/>
                <w:sz w:val="28"/>
                <w:szCs w:val="28"/>
              </w:rPr>
              <w:t>          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Значит у вас квадрат со стороной 1 дм.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 найти площадь этого квадрата?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S=1 дм * 1 дм = 1 дм</w:t>
            </w:r>
            <w:proofErr w:type="gramStart"/>
            <w:r w:rsidRPr="003C2327">
              <w:rPr>
                <w:rStyle w:val="a4"/>
                <w:sz w:val="28"/>
                <w:szCs w:val="28"/>
                <w:vertAlign w:val="superscript"/>
              </w:rPr>
              <w:t>2</w:t>
            </w:r>
            <w:proofErr w:type="gramEnd"/>
            <w:r w:rsidRPr="003C2327">
              <w:rPr>
                <w:rStyle w:val="a4"/>
                <w:sz w:val="28"/>
                <w:szCs w:val="28"/>
                <w:vertAlign w:val="superscript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Чему равна его площадь?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Какое открытие мы сейчас сделали? 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Сформулируйте тему и задачи урока.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</w:t>
            </w:r>
            <w:proofErr w:type="gramStart"/>
            <w:r w:rsidRPr="003C2327">
              <w:rPr>
                <w:rStyle w:val="a4"/>
                <w:sz w:val="28"/>
                <w:szCs w:val="28"/>
              </w:rPr>
              <w:t>4</w:t>
            </w:r>
            <w:proofErr w:type="gramEnd"/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КВАДРАТНЫЙ ДЕЦИМЕТР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Задачи Слайд 5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1. Познакомиться с  квадратным дециметром.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2. Узнать, как он связан с квадратным сантиметром.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3. Учиться решать задачи с использованием новой единицы площади.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6</w:t>
            </w: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Возьмите второй квадрат. Что увидели?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Сколько можно уложить квадратиков в </w:t>
            </w:r>
            <w:r w:rsidRPr="003C2327">
              <w:rPr>
                <w:rStyle w:val="a4"/>
                <w:sz w:val="28"/>
                <w:szCs w:val="28"/>
              </w:rPr>
              <w:t>1 дм</w:t>
            </w:r>
            <w:proofErr w:type="gramStart"/>
            <w:r w:rsidRPr="003C2327">
              <w:rPr>
                <w:rStyle w:val="a4"/>
                <w:sz w:val="28"/>
                <w:szCs w:val="28"/>
                <w:vertAlign w:val="superscript"/>
              </w:rPr>
              <w:t>2</w:t>
            </w:r>
            <w:proofErr w:type="gramEnd"/>
            <w:r w:rsidRPr="003C2327">
              <w:rPr>
                <w:rStyle w:val="a4"/>
                <w:sz w:val="28"/>
                <w:szCs w:val="28"/>
                <w:vertAlign w:val="superscript"/>
              </w:rPr>
              <w:t>               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А как  найти площадь этого  квадрата?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Как это записать?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S = 10 см · 10см = 100 см</w:t>
            </w:r>
            <w:proofErr w:type="gramStart"/>
            <w:r w:rsidRPr="003C2327">
              <w:rPr>
                <w:rStyle w:val="a4"/>
                <w:sz w:val="28"/>
                <w:szCs w:val="28"/>
                <w:vertAlign w:val="superscript"/>
              </w:rPr>
              <w:t>2</w:t>
            </w:r>
            <w:proofErr w:type="gramEnd"/>
            <w:r w:rsidRPr="003C2327">
              <w:rPr>
                <w:sz w:val="28"/>
                <w:szCs w:val="28"/>
                <w:vertAlign w:val="superscript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Какой путь короче?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В каких единицах измеряется площадь?</w:t>
            </w:r>
            <w:r w:rsidRPr="003C2327">
              <w:rPr>
                <w:rStyle w:val="a4"/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Сколько в </w:t>
            </w:r>
            <w:r w:rsidRPr="003C2327">
              <w:rPr>
                <w:rStyle w:val="a4"/>
                <w:sz w:val="28"/>
                <w:szCs w:val="28"/>
              </w:rPr>
              <w:t>1 дм</w:t>
            </w:r>
            <w:proofErr w:type="gramStart"/>
            <w:r w:rsidRPr="003C2327">
              <w:rPr>
                <w:rStyle w:val="a4"/>
                <w:sz w:val="28"/>
                <w:szCs w:val="28"/>
                <w:vertAlign w:val="superscript"/>
              </w:rPr>
              <w:t>2</w:t>
            </w:r>
            <w:proofErr w:type="gramEnd"/>
            <w:r w:rsidRPr="003C2327">
              <w:rPr>
                <w:rStyle w:val="a4"/>
                <w:sz w:val="28"/>
                <w:szCs w:val="28"/>
                <w:vertAlign w:val="superscript"/>
              </w:rPr>
              <w:t> </w:t>
            </w:r>
            <w:r w:rsidRPr="003C2327">
              <w:rPr>
                <w:rStyle w:val="a4"/>
                <w:sz w:val="28"/>
                <w:szCs w:val="28"/>
              </w:rPr>
              <w:t>квадратных сантиметров? 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в </w:t>
            </w:r>
            <w:r w:rsidRPr="003C2327">
              <w:rPr>
                <w:rStyle w:val="a4"/>
                <w:sz w:val="28"/>
                <w:szCs w:val="28"/>
              </w:rPr>
              <w:t>1 дм</w:t>
            </w:r>
            <w:proofErr w:type="gramStart"/>
            <w:r w:rsidRPr="003C2327">
              <w:rPr>
                <w:rStyle w:val="a4"/>
                <w:sz w:val="28"/>
                <w:szCs w:val="28"/>
                <w:vertAlign w:val="superscript"/>
              </w:rPr>
              <w:t>2</w:t>
            </w:r>
            <w:proofErr w:type="gramEnd"/>
            <w:r w:rsidRPr="003C2327">
              <w:rPr>
                <w:rStyle w:val="a4"/>
                <w:sz w:val="28"/>
                <w:szCs w:val="28"/>
              </w:rPr>
              <w:t> = 100 см</w:t>
            </w:r>
            <w:r w:rsidRPr="003C2327">
              <w:rPr>
                <w:rStyle w:val="a4"/>
                <w:sz w:val="28"/>
                <w:szCs w:val="28"/>
                <w:vertAlign w:val="superscript"/>
              </w:rPr>
              <w:t>2</w:t>
            </w:r>
            <w:r w:rsidRPr="003C2327">
              <w:rPr>
                <w:sz w:val="28"/>
                <w:szCs w:val="28"/>
              </w:rPr>
              <w:t>         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- Мы с вами сделали еще одно открытие.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Сделайте вывод.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7</w:t>
            </w: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Откроем учебник </w:t>
            </w:r>
            <w:proofErr w:type="gramStart"/>
            <w:r w:rsidRPr="003C2327">
              <w:rPr>
                <w:sz w:val="28"/>
                <w:szCs w:val="28"/>
              </w:rPr>
              <w:t>на</w:t>
            </w:r>
            <w:proofErr w:type="gramEnd"/>
            <w:r w:rsidRPr="003C2327">
              <w:rPr>
                <w:sz w:val="28"/>
                <w:szCs w:val="28"/>
              </w:rPr>
              <w:t xml:space="preserve"> с. 66 и посмотрим, согласен ли </w:t>
            </w: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 xml:space="preserve"> с нашими выводами.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Какие задачи урока мы уже раскрыли? Что нам осталось?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Этим мы займемся после небольшой разминки. Сейчас вам придется много думать самостоятельно и много писать, поэтому разомнем руки, глаза и сделаем упражнения для улучшения мозговой деятельности. 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Работа в парах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Запись в тетради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Запись в </w:t>
            </w:r>
            <w:r w:rsidRPr="003C2327">
              <w:rPr>
                <w:sz w:val="28"/>
                <w:szCs w:val="28"/>
              </w:rPr>
              <w:lastRenderedPageBreak/>
              <w:t>тетради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Работа в парах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Ответы на вопросы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Запись в тетради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rStyle w:val="a4"/>
                <w:sz w:val="28"/>
                <w:szCs w:val="28"/>
              </w:rPr>
              <w:lastRenderedPageBreak/>
              <w:t>IV-й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этап. Физкультминутка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Руки ставим мы вразлёт: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Появился самолёт (Руки в стороны)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Мах крылом туда-сюда, (Наклоны в стороны)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Делай раз и делай два. (Повороты туловища вправо и влево) Раз и два, раз и два! (Хлопки в ладоши)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Руки в стороны держите, (Руки в стороны)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Друг на друга посмотрите. (Повороты туловища вправо и влево) Раз и два, раз и два! (Прыжки на месте)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Опустили руки вниз, (Руки вниз)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И на место все садись! (Сесть за парту)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rStyle w:val="a4"/>
                <w:sz w:val="28"/>
                <w:szCs w:val="28"/>
              </w:rPr>
              <w:t>V-й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Первичное закрепление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1. Практическая работа.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2. Работа по учебнику.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№ 3 с. 66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 узнать площадь прямоугольника?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Выполните задание.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 xml:space="preserve"> приготовил вам задачу.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8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Прочитайте задачу.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Начертить прямоугольник со сторонами 1 дм и 3 см. Найти площадь.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- </w:t>
            </w:r>
            <w:r w:rsidRPr="003C2327">
              <w:rPr>
                <w:sz w:val="28"/>
                <w:szCs w:val="28"/>
              </w:rPr>
              <w:t>Что надо сделать?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известно?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Какая длина? Ширина?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В каких единицах измеряется длина и ширина?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надо найти? Можно сделать сразу?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Что надо сделать сначала?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Составьте план решения задачи.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1. Перевести в дм в см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2. Найти площадь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3. Записать ответ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Решите самостоятельно по плану.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Самопроверка со слайда 10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Кто не сделал ни одной ошибки?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Кому было легко выполнять эту работу?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Кто испытывал трудности при выполнении этой работы? 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 xml:space="preserve">Учащиеся получают мерку и </w:t>
            </w:r>
            <w:r w:rsidRPr="003C2327">
              <w:rPr>
                <w:sz w:val="28"/>
                <w:szCs w:val="28"/>
              </w:rPr>
              <w:lastRenderedPageBreak/>
              <w:t>измеряют площадь большой фигуры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Ответы учащихся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Ответы учащихся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rStyle w:val="a4"/>
                <w:sz w:val="28"/>
                <w:szCs w:val="28"/>
              </w:rPr>
              <w:lastRenderedPageBreak/>
              <w:t>VI-й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 урока. Включение в систему знаний и повторение.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Работа по учебнику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№ 4 с.67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Прочитайте задачу.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- как записать задачу кратко?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принимаем за единицу?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Заполните таблицу.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Запишите решение и ответ задачи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 xml:space="preserve">- А сейчас  </w:t>
            </w: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 xml:space="preserve"> предлагает решить вам самостоятельно примеры в учебнике с. 67 № 6 по рядам.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9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Кто не сделал ни одной ошибки?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Кому было легко выполнять эту работу?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Кто испытывал трудности при выполнении этой работы?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Один ученик решает задачу у доски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Решение примеров по рядам, с последующей самопроверкой.</w:t>
            </w:r>
          </w:p>
        </w:tc>
      </w:tr>
      <w:tr w:rsidR="003C2327" w:rsidRPr="003C2327" w:rsidTr="003C2327">
        <w:tc>
          <w:tcPr>
            <w:tcW w:w="181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rStyle w:val="a4"/>
                <w:sz w:val="28"/>
                <w:szCs w:val="28"/>
              </w:rPr>
              <w:lastRenderedPageBreak/>
              <w:t>VII-й</w:t>
            </w:r>
            <w:proofErr w:type="spellEnd"/>
            <w:r w:rsidRPr="003C2327">
              <w:rPr>
                <w:rStyle w:val="a4"/>
                <w:sz w:val="28"/>
                <w:szCs w:val="28"/>
              </w:rPr>
              <w:t xml:space="preserve"> этап урока. Рефлексия деятельности (итог урока).</w:t>
            </w:r>
          </w:p>
        </w:tc>
        <w:tc>
          <w:tcPr>
            <w:tcW w:w="52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-Вы сегодня очень плодотворно работали на уроке.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-Наш урок подошел к концу.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Какое открытие сделали на уроке?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10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3"/>
                <w:sz w:val="28"/>
                <w:szCs w:val="28"/>
              </w:rPr>
              <w:t>(На доске изображены предметы: почтовая марка, учебник математики, блокнот, тетрадь, зеркало, шкаф)</w:t>
            </w:r>
            <w:r w:rsidRPr="003C2327">
              <w:rPr>
                <w:sz w:val="28"/>
                <w:szCs w:val="28"/>
              </w:rPr>
              <w:t>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Какие задачи ставили на уроке?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11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такое квадратный дециметр?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Где можно использовать новую единицу измерения?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Что вам больше всего удалось на уроке?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За что вы можете себя похвалить?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lastRenderedPageBreak/>
              <w:t>- Что не удалось?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Ребята, поскольку мы достигли цели нашего урока, так какое настроение у вас?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- За работу на уроке оценки получают....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Домашнее задание: с. 66 № 2 Слайд 12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Слайд 14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sz w:val="28"/>
                <w:szCs w:val="28"/>
              </w:rPr>
              <w:t>Знайка</w:t>
            </w:r>
            <w:proofErr w:type="spellEnd"/>
            <w:r w:rsidRPr="003C2327">
              <w:rPr>
                <w:sz w:val="28"/>
                <w:szCs w:val="28"/>
              </w:rPr>
              <w:t xml:space="preserve"> и я хотим вам сказать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Окончен урок, и выполнен план.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Спасибо, ребята, огромное вам.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За то, что упорно и дружно трудились,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sz w:val="28"/>
                <w:szCs w:val="28"/>
              </w:rPr>
              <w:t>И знания точно уж вам пригодились </w:t>
            </w:r>
          </w:p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C2327">
              <w:rPr>
                <w:rStyle w:val="a4"/>
                <w:sz w:val="28"/>
                <w:szCs w:val="28"/>
              </w:rPr>
              <w:t>- Спасибо вам за урок!</w:t>
            </w:r>
            <w:r w:rsidRPr="003C2327">
              <w:rPr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C2327" w:rsidRPr="003C2327" w:rsidRDefault="003C2327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C2327">
              <w:rPr>
                <w:sz w:val="28"/>
                <w:szCs w:val="28"/>
              </w:rPr>
              <w:lastRenderedPageBreak/>
              <w:t>Отве</w:t>
            </w:r>
            <w:proofErr w:type="spellEnd"/>
          </w:p>
        </w:tc>
      </w:tr>
    </w:tbl>
    <w:p w:rsidR="003C2327" w:rsidRPr="003C2327" w:rsidRDefault="003C2327" w:rsidP="009323A8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3C2327" w:rsidRPr="003C2327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3C2327"/>
    <w:rsid w:val="00486D76"/>
    <w:rsid w:val="004F0346"/>
    <w:rsid w:val="005059ED"/>
    <w:rsid w:val="00606B49"/>
    <w:rsid w:val="006912F2"/>
    <w:rsid w:val="008B02E3"/>
    <w:rsid w:val="008C3376"/>
    <w:rsid w:val="009323A8"/>
    <w:rsid w:val="0095710E"/>
    <w:rsid w:val="00A851ED"/>
    <w:rsid w:val="00AB1CDB"/>
    <w:rsid w:val="00B5543B"/>
    <w:rsid w:val="00C01C41"/>
    <w:rsid w:val="00C2150F"/>
    <w:rsid w:val="00C652BF"/>
    <w:rsid w:val="00CD1D96"/>
    <w:rsid w:val="00D479DE"/>
    <w:rsid w:val="00D73D06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2019-07-16T15:33:00Z</dcterms:created>
  <dcterms:modified xsi:type="dcterms:W3CDTF">2019-07-16T15:33:00Z</dcterms:modified>
</cp:coreProperties>
</file>